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купли-продажи жилого дома с земельным участком</w:t>
      </w:r>
      <w:bookmarkEnd w:id="0"/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_________________________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"___"__________ _____ г.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______________, именуем___ в дальнейшем "Продавец", в лице __________,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>___ на основании ________, с другой стороны, именуемые вместе "Стороны", а по отдельности "Сторона", заключили настоящий Договор о нижеследующем: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ПРЕДМЕТ ДОГОВОРА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054743">
        <w:rPr>
          <w:rFonts w:ascii="Arial" w:hAnsi="Arial" w:cs="Arial"/>
          <w:sz w:val="20"/>
          <w:szCs w:val="20"/>
        </w:rPr>
        <w:t xml:space="preserve">Продавец обязуется передать в собственность Покупателю жилой дом, расположенный на земельном участке по адресу: ______________ (далее - "Объекты"), а Покупатель - принять и оплатить Объекты, указанные в </w:t>
      </w:r>
      <w:r w:rsidRPr="00054743">
        <w:rPr>
          <w:rFonts w:ascii="Arial" w:hAnsi="Arial" w:cs="Arial"/>
          <w:sz w:val="20"/>
          <w:szCs w:val="20"/>
        </w:rPr>
        <w:t xml:space="preserve">п. 1.2 </w:t>
      </w:r>
      <w:r w:rsidRPr="00054743">
        <w:rPr>
          <w:rFonts w:ascii="Arial" w:hAnsi="Arial" w:cs="Arial"/>
          <w:sz w:val="20"/>
          <w:szCs w:val="20"/>
        </w:rPr>
        <w:t>настоящего Договора, в соответствии с условиями настоящего Договора.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 w:rsidRPr="00054743">
        <w:rPr>
          <w:rFonts w:ascii="Arial" w:hAnsi="Arial" w:cs="Arial"/>
          <w:sz w:val="20"/>
          <w:szCs w:val="20"/>
        </w:rPr>
        <w:t>1.2. Объекты: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>1.2.1. Жилой дом общей площадью _________ кв. м, жилой площадью _____________________________ кв. м; кадастровый номер __________; технические характеристики жилого дома: ___________________________________________________________________________.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 xml:space="preserve">    1.2.2. Жилой  дом  принадлежит   Продавцу  на  праве  собственности  на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>основании ________________________________________________________________.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 xml:space="preserve">              (наименование и реквизиты правоустанавливающих документов)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>1.2.3. Земельный участок размером ___________ кв. м; кадастровый номер _______; категория земель ___________________; разрешенное использование _________________.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 xml:space="preserve">    1.2.4. Земельный участок принадлежит Продавцу на праве собственности на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>основании ________________________________________________________________.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 xml:space="preserve">             (наименование и реквизиты правоустанавливающих документов)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>1.3. Продавец гарантирует, что до подписания настоящего Договора Объекты никому не проданы, не заложены, в споре, под арестом и запретом отчуждения не состоят и свободны от любых прав третьих лиц.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>2. ЦЕНА И ПОРЯДОК РАСЧЕТОВ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>2.1. Цена Договора составляет _____________(___________) рублей и состоит из стоимости жилого дома _____ (__________) рублей и стоимости земельного участка _____ (__________) рублей.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9"/>
      <w:bookmarkEnd w:id="2"/>
      <w:r w:rsidRPr="00054743">
        <w:rPr>
          <w:rFonts w:ascii="Arial" w:hAnsi="Arial" w:cs="Arial"/>
          <w:sz w:val="20"/>
          <w:szCs w:val="20"/>
        </w:rPr>
        <w:t>2.2. Цена Договора уплачивается Покупателем в следующем порядке: ____________________________________________________________________________.</w:t>
      </w:r>
    </w:p>
    <w:p w:rsidR="00054743" w:rsidRP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4743">
        <w:rPr>
          <w:rFonts w:ascii="Arial" w:hAnsi="Arial" w:cs="Arial"/>
          <w:sz w:val="20"/>
          <w:szCs w:val="20"/>
        </w:rPr>
        <w:t>2.3. Расходы, связанные с государственной регистрацией перехода права собственности от Продавца к Покупателю, Стороны несут в следующем размере: __________________________________________________________________.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ПЕРЕДАЧА ОБЪЕКТОВ И ПЕРЕХОД ПРАВА СОБСТВЕННОСТИ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4"/>
      <w:bookmarkEnd w:id="3"/>
      <w:r>
        <w:rPr>
          <w:rFonts w:ascii="Arial" w:hAnsi="Arial" w:cs="Arial"/>
          <w:sz w:val="20"/>
          <w:szCs w:val="20"/>
        </w:rPr>
        <w:t xml:space="preserve">3.1. Объекты передаются Продавцом Покупателю в срок ______________________ путем подписания Сторонами </w:t>
      </w:r>
      <w:r>
        <w:rPr>
          <w:rFonts w:ascii="Arial" w:hAnsi="Arial" w:cs="Arial"/>
          <w:b/>
          <w:bCs/>
          <w:sz w:val="20"/>
          <w:szCs w:val="20"/>
        </w:rPr>
        <w:t xml:space="preserve">акта </w:t>
      </w:r>
      <w:r>
        <w:rPr>
          <w:rFonts w:ascii="Arial" w:hAnsi="Arial" w:cs="Arial"/>
          <w:sz w:val="20"/>
          <w:szCs w:val="20"/>
        </w:rPr>
        <w:t>приема-передачи жилого дома и земельного участка (Приложение N _____ к настоящему Договору).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5"/>
      <w:bookmarkEnd w:id="4"/>
      <w:r>
        <w:rPr>
          <w:rFonts w:ascii="Arial" w:hAnsi="Arial" w:cs="Arial"/>
          <w:sz w:val="20"/>
          <w:szCs w:val="20"/>
        </w:rPr>
        <w:t xml:space="preserve">3.2. Покупатель до подписания </w:t>
      </w:r>
      <w:r>
        <w:rPr>
          <w:rFonts w:ascii="Arial" w:hAnsi="Arial" w:cs="Arial"/>
          <w:b/>
          <w:bCs/>
          <w:sz w:val="20"/>
          <w:szCs w:val="20"/>
        </w:rPr>
        <w:t xml:space="preserve">акту </w:t>
      </w:r>
      <w:r>
        <w:rPr>
          <w:rFonts w:ascii="Arial" w:hAnsi="Arial" w:cs="Arial"/>
          <w:sz w:val="20"/>
          <w:szCs w:val="20"/>
        </w:rPr>
        <w:t>приема-передачи Объектов обязан осмотреть Объекты. При выявлении недостатков Покупатель обязан указать их в акте приема-передачи.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Переход права собственности на Объекты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Риск случайной гибели или повреждения Объектов до государственной регистрации перехода права собственности на них несет Продавец.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ОБЯЗАННОСТИ СТОРОН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Продавец обязан: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 Передать Покупателю Объекты в надлежащем состоянии в порядке и сроки, установленные</w:t>
      </w:r>
      <w:r>
        <w:rPr>
          <w:rFonts w:ascii="Arial" w:hAnsi="Arial" w:cs="Arial"/>
          <w:sz w:val="20"/>
          <w:szCs w:val="20"/>
        </w:rPr>
        <w:t xml:space="preserve"> п. п. 3.1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3.2 </w:t>
      </w:r>
      <w:r>
        <w:rPr>
          <w:rFonts w:ascii="Arial" w:hAnsi="Arial" w:cs="Arial"/>
          <w:sz w:val="20"/>
          <w:szCs w:val="20"/>
        </w:rPr>
        <w:t>настоящего Договора.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 Предупредить Покупателя обо всех имеющихся недостатках Объектов.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4.1.3. Произвести оплату стоимости коммунальных услуг, потребленных в связи с использованием Объектов, а также налогов и сборов до момента государственной регистрации перехода права собственности.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4.1.4. Подготовить все документы, необходимые для государственной регистрации перехода права собственности на Объекты, и представить их в орган, осуществляющий государственную регистрацию прав на недвижимое имущество и сделок с ним.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Покупатель обязан: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Уплатить цену Объектов в порядке, установленном </w:t>
      </w:r>
      <w:r>
        <w:rPr>
          <w:rFonts w:ascii="Arial" w:hAnsi="Arial" w:cs="Arial"/>
          <w:sz w:val="20"/>
          <w:szCs w:val="20"/>
        </w:rPr>
        <w:t xml:space="preserve">п. 2.2 </w:t>
      </w:r>
      <w:r>
        <w:rPr>
          <w:rFonts w:ascii="Arial" w:hAnsi="Arial" w:cs="Arial"/>
          <w:sz w:val="20"/>
          <w:szCs w:val="20"/>
        </w:rPr>
        <w:t>настоящего Договора.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Осмотреть Объекты и принять их в порядке и на условиях, которые предусмотрены настоящим Договором.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Подготовить все документы, необходимые для государственной регистрации перехода права собственности на Объекты, и представить их в орган, осуществляющий государственную регистрацию прав на недвижимое имущество и сделок с ним.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В случае передачи Продавцом Покупателю Объектов, не соответствующих условиям настоящего Договора, если недостатки Объектов не были оговорены Продавцом, Покупатель, которому переданы Объекты ненадлежащего качества, вправе по своему выбору потребовать от Продавца: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соразмерного уменьшения покупной цены;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безвозмездного устранения недостатков Объектов в разумный срок;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возмещения своих расходов на устранение недостатков Объектов.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В случае существенного нарушения требований к качеству Объектов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ОТВЕТСТВЕННОСТЬ СТОРОН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За нарушение Продавцом срока передачи Объектов, предусмотренного </w:t>
      </w:r>
      <w:r>
        <w:rPr>
          <w:rFonts w:ascii="Arial" w:hAnsi="Arial" w:cs="Arial"/>
          <w:sz w:val="20"/>
          <w:szCs w:val="20"/>
        </w:rPr>
        <w:t xml:space="preserve">п. 3.1 </w:t>
      </w:r>
      <w:r>
        <w:rPr>
          <w:rFonts w:ascii="Arial" w:hAnsi="Arial" w:cs="Arial"/>
          <w:sz w:val="20"/>
          <w:szCs w:val="20"/>
        </w:rPr>
        <w:t>настоящего Договора, Покупатель вправе потребовать уплаты пени в размере _____% от цены Договора за каждый день просрочки.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За нарушение Покупателем срока уплаты цены Договора, предусмотренного </w:t>
      </w:r>
      <w:r>
        <w:rPr>
          <w:rFonts w:ascii="Arial" w:hAnsi="Arial" w:cs="Arial"/>
          <w:sz w:val="20"/>
          <w:szCs w:val="20"/>
        </w:rPr>
        <w:t xml:space="preserve">п. 2.2 </w:t>
      </w:r>
      <w:r>
        <w:rPr>
          <w:rFonts w:ascii="Arial" w:hAnsi="Arial" w:cs="Arial"/>
          <w:sz w:val="20"/>
          <w:szCs w:val="20"/>
        </w:rPr>
        <w:t>настоящего Договора, Продавец вправе потребовать уплаты пени в размере _____% от не уплаченной в срок суммы за каждый день просрочки.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законодательством Российской Федерации.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ПРОЧИЕ УСЛОВИЯ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Настоящий Договор считается заключенным с момента его подписания Сторонами.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Во всем остальном, что прямо не предусмотрено настоящим Договором, Стороны руководствуются законодательством Российской Федерации.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Настоящий Договор составлен в трех экземплярах, имеющих равную юридическую силу, из которых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К Договору прилагаются: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4" w:history="1"/>
      <w:r>
        <w:rPr>
          <w:rFonts w:ascii="Arial" w:hAnsi="Arial" w:cs="Arial"/>
          <w:sz w:val="20"/>
          <w:szCs w:val="20"/>
        </w:rPr>
        <w:t xml:space="preserve">акт </w:t>
      </w:r>
      <w:r>
        <w:rPr>
          <w:rFonts w:ascii="Arial" w:hAnsi="Arial" w:cs="Arial"/>
          <w:sz w:val="20"/>
          <w:szCs w:val="20"/>
        </w:rPr>
        <w:t>приема-передачи жилого дома и земельного участка;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кадастровых паспортов Объектов;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правоустанавливающих документов на Объекты.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АДРЕСА И ПОДПИСИ СТОРОН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Продавец: ______________________________________________________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_____________/_________________________________________________/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Покупатель: ____________________________________________________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054743" w:rsidRDefault="00054743" w:rsidP="00054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_____________/_________________________________________________/</w:t>
      </w:r>
    </w:p>
    <w:p w:rsidR="00BC23EC" w:rsidRDefault="00BC23EC"/>
    <w:sectPr w:rsidR="00BC23EC" w:rsidSect="008C3A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43"/>
    <w:rsid w:val="00054743"/>
    <w:rsid w:val="00663A30"/>
    <w:rsid w:val="00B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8B24"/>
  <w15:chartTrackingRefBased/>
  <w15:docId w15:val="{4EB7A8E1-D0BA-4387-A1CF-3AB9AC0D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5464A1B722C353CD45DEE1C1D490AFF8AE356CE53CCF1177AD01H84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"Регион Права"</dc:creator>
  <cp:keywords/>
  <dc:description/>
  <cp:lastModifiedBy>ООО "Регион Права"</cp:lastModifiedBy>
  <cp:revision>1</cp:revision>
  <dcterms:created xsi:type="dcterms:W3CDTF">2017-03-02T19:56:00Z</dcterms:created>
  <dcterms:modified xsi:type="dcterms:W3CDTF">2017-03-02T19:58:00Z</dcterms:modified>
</cp:coreProperties>
</file>